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E94BDC" w14:textId="77777777" w:rsidR="00677C79" w:rsidRPr="00F10784" w:rsidRDefault="00677C79" w:rsidP="00677C79">
      <w:pPr>
        <w:jc w:val="center"/>
        <w:rPr>
          <w:rFonts w:ascii="Tahoma" w:hAnsi="Tahoma" w:cs="Tahoma"/>
          <w:b/>
          <w:sz w:val="22"/>
          <w:szCs w:val="22"/>
        </w:rPr>
      </w:pPr>
      <w:r w:rsidRPr="00F10784">
        <w:rPr>
          <w:rFonts w:ascii="Tahoma" w:hAnsi="Tahoma" w:cs="Tahoma"/>
          <w:b/>
          <w:sz w:val="22"/>
          <w:szCs w:val="22"/>
        </w:rPr>
        <w:t>ΠΡΟΓΡΑΜΜΑ ΑΓΡΟΤΙΚΗΣ ΑΝΑΠΤΥΞΗΣ 2014-2020</w:t>
      </w:r>
    </w:p>
    <w:p w14:paraId="560FE17B" w14:textId="77777777" w:rsidR="00677C79" w:rsidRPr="00F10784" w:rsidRDefault="00677C79" w:rsidP="00677C79">
      <w:pPr>
        <w:spacing w:line="360" w:lineRule="auto"/>
        <w:jc w:val="center"/>
        <w:rPr>
          <w:rFonts w:ascii="Tahoma" w:hAnsi="Tahoma" w:cs="Tahoma"/>
          <w:sz w:val="22"/>
          <w:szCs w:val="22"/>
        </w:rPr>
      </w:pPr>
    </w:p>
    <w:p w14:paraId="3A4A0C1E" w14:textId="77777777" w:rsidR="00677C79" w:rsidRPr="00F10784" w:rsidRDefault="00677C79" w:rsidP="006B2E48">
      <w:pPr>
        <w:spacing w:line="360" w:lineRule="auto"/>
        <w:jc w:val="center"/>
        <w:rPr>
          <w:rFonts w:ascii="Tahoma" w:hAnsi="Tahoma" w:cs="Tahoma"/>
          <w:b/>
          <w:sz w:val="22"/>
          <w:szCs w:val="22"/>
        </w:rPr>
      </w:pPr>
      <w:r w:rsidRPr="00F10784">
        <w:rPr>
          <w:rFonts w:ascii="Tahoma" w:hAnsi="Tahoma" w:cs="Tahoma"/>
          <w:b/>
          <w:sz w:val="22"/>
          <w:szCs w:val="22"/>
        </w:rPr>
        <w:t xml:space="preserve">ΠΙΝΑΚΑΣ </w:t>
      </w:r>
      <w:r w:rsidR="006B2E48" w:rsidRPr="00F10784">
        <w:rPr>
          <w:rFonts w:ascii="Tahoma" w:hAnsi="Tahoma" w:cs="Tahoma"/>
          <w:b/>
          <w:sz w:val="22"/>
          <w:szCs w:val="22"/>
        </w:rPr>
        <w:t>2</w:t>
      </w:r>
      <w:r w:rsidRPr="00F10784">
        <w:rPr>
          <w:rFonts w:ascii="Tahoma" w:hAnsi="Tahoma" w:cs="Tahoma"/>
          <w:b/>
          <w:sz w:val="22"/>
          <w:szCs w:val="22"/>
        </w:rPr>
        <w:t>:</w:t>
      </w:r>
      <w:r w:rsidR="00286CB1" w:rsidRPr="00F10784">
        <w:rPr>
          <w:rFonts w:ascii="Tahoma" w:hAnsi="Tahoma" w:cs="Tahoma"/>
          <w:b/>
          <w:sz w:val="22"/>
          <w:szCs w:val="22"/>
        </w:rPr>
        <w:t xml:space="preserve"> ΑΠΟΤΥΠΩΣΗ</w:t>
      </w:r>
      <w:r w:rsidRPr="00F10784">
        <w:rPr>
          <w:rFonts w:ascii="Tahoma" w:hAnsi="Tahoma" w:cs="Tahoma"/>
          <w:b/>
          <w:sz w:val="22"/>
          <w:szCs w:val="22"/>
        </w:rPr>
        <w:t xml:space="preserve"> </w:t>
      </w:r>
      <w:r w:rsidR="006B2E48" w:rsidRPr="00F10784">
        <w:rPr>
          <w:rFonts w:ascii="Tahoma" w:hAnsi="Tahoma" w:cs="Tahoma"/>
          <w:b/>
          <w:sz w:val="22"/>
          <w:szCs w:val="22"/>
        </w:rPr>
        <w:t>ΑΠΑΙΤΟΥΜΕΝΩΝ ΑΔΕΙΩΝ ΚΑΙ ΕΓΚΡΙΣΕΩΝ ΓΙΑ ΤΗΝ</w:t>
      </w:r>
      <w:r w:rsidR="00286CB1" w:rsidRPr="00F10784">
        <w:rPr>
          <w:rFonts w:ascii="Tahoma" w:hAnsi="Tahoma" w:cs="Tahoma"/>
          <w:b/>
          <w:sz w:val="22"/>
          <w:szCs w:val="22"/>
        </w:rPr>
        <w:t xml:space="preserve"> ΥΛΟΠΟΙΗΣΗ ΤΗΣ ΠΡΑΞΗΣ ΚΑΙ ΒΑΘΜΟΣ</w:t>
      </w:r>
      <w:r w:rsidR="006B2E48" w:rsidRPr="00F10784">
        <w:rPr>
          <w:rFonts w:ascii="Tahoma" w:hAnsi="Tahoma" w:cs="Tahoma"/>
          <w:b/>
          <w:sz w:val="22"/>
          <w:szCs w:val="22"/>
        </w:rPr>
        <w:t xml:space="preserve"> </w:t>
      </w:r>
      <w:r w:rsidRPr="00F10784">
        <w:rPr>
          <w:rFonts w:ascii="Tahoma" w:hAnsi="Tahoma" w:cs="Tahoma"/>
          <w:b/>
          <w:sz w:val="22"/>
          <w:szCs w:val="22"/>
        </w:rPr>
        <w:t xml:space="preserve">ΩΡΙΜΑΝΣΗΣ </w:t>
      </w:r>
      <w:r w:rsidR="006B2E48" w:rsidRPr="00F10784">
        <w:rPr>
          <w:rFonts w:ascii="Tahoma" w:hAnsi="Tahoma" w:cs="Tahoma"/>
          <w:b/>
          <w:sz w:val="22"/>
          <w:szCs w:val="22"/>
        </w:rPr>
        <w:t>ΑΥΤΩΝ</w:t>
      </w:r>
    </w:p>
    <w:p w14:paraId="45BFABF9" w14:textId="77777777" w:rsidR="00677C79" w:rsidRPr="00F10784" w:rsidRDefault="00677C79" w:rsidP="00677C79">
      <w:pPr>
        <w:rPr>
          <w:rFonts w:ascii="Tahoma" w:hAnsi="Tahoma" w:cs="Tahoma"/>
          <w:sz w:val="22"/>
          <w:szCs w:val="22"/>
        </w:rPr>
      </w:pP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</w:p>
    <w:p w14:paraId="65353776" w14:textId="77777777" w:rsidR="00677C79" w:rsidRPr="00F10784" w:rsidRDefault="00677C79" w:rsidP="006B2E48">
      <w:pPr>
        <w:ind w:left="1985" w:hanging="1985"/>
        <w:jc w:val="both"/>
        <w:rPr>
          <w:rFonts w:ascii="Tahoma" w:hAnsi="Tahoma" w:cs="Tahoma"/>
          <w:sz w:val="22"/>
          <w:szCs w:val="22"/>
        </w:rPr>
      </w:pPr>
      <w:r w:rsidRPr="00F10784">
        <w:rPr>
          <w:rFonts w:ascii="Tahoma" w:hAnsi="Tahoma" w:cs="Tahoma"/>
          <w:b/>
          <w:sz w:val="22"/>
          <w:szCs w:val="22"/>
        </w:rPr>
        <w:t>Μέτρο 19:</w:t>
      </w:r>
      <w:r w:rsidRPr="00F10784">
        <w:rPr>
          <w:rFonts w:ascii="Tahoma" w:hAnsi="Tahoma" w:cs="Tahoma"/>
          <w:sz w:val="22"/>
          <w:szCs w:val="22"/>
        </w:rPr>
        <w:t xml:space="preserve"> </w:t>
      </w:r>
      <w:r w:rsidRPr="00F10784">
        <w:rPr>
          <w:rFonts w:ascii="Tahoma" w:hAnsi="Tahoma" w:cs="Tahoma"/>
          <w:sz w:val="22"/>
          <w:szCs w:val="22"/>
        </w:rPr>
        <w:tab/>
        <w:t>«Τοπική Ανάπτυξη με Πρωτοβουλία Τοπικών Κοινοτήτων, (</w:t>
      </w:r>
      <w:proofErr w:type="spellStart"/>
      <w:r w:rsidRPr="00F10784">
        <w:rPr>
          <w:rFonts w:ascii="Tahoma" w:hAnsi="Tahoma" w:cs="Tahoma"/>
          <w:sz w:val="22"/>
          <w:szCs w:val="22"/>
        </w:rPr>
        <w:t>ΤΑΠΤοΚ</w:t>
      </w:r>
      <w:proofErr w:type="spellEnd"/>
      <w:r w:rsidRPr="00F10784">
        <w:rPr>
          <w:rFonts w:ascii="Tahoma" w:hAnsi="Tahoma" w:cs="Tahoma"/>
          <w:sz w:val="22"/>
          <w:szCs w:val="22"/>
        </w:rPr>
        <w:t>) του Προγράμματος Αγροτικής Ανάπτυξης 2014-2020, για</w:t>
      </w:r>
      <w:r w:rsidR="00286CB1" w:rsidRPr="00F10784">
        <w:rPr>
          <w:rFonts w:ascii="Tahoma" w:hAnsi="Tahoma" w:cs="Tahoma"/>
          <w:sz w:val="22"/>
          <w:szCs w:val="22"/>
        </w:rPr>
        <w:t xml:space="preserve"> παρεμβάσεις Δημοσίου χαρακτήρα»</w:t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</w:p>
    <w:p w14:paraId="459D9910" w14:textId="77777777" w:rsidR="00677C79" w:rsidRPr="00F10784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</w:p>
    <w:p w14:paraId="4A05C391" w14:textId="77777777" w:rsidR="00677C79" w:rsidRPr="00F10784" w:rsidRDefault="00677C79" w:rsidP="006B2E48">
      <w:pPr>
        <w:ind w:left="1985" w:hanging="1985"/>
        <w:jc w:val="both"/>
        <w:rPr>
          <w:rFonts w:ascii="Tahoma" w:hAnsi="Tahoma" w:cs="Tahoma"/>
          <w:sz w:val="22"/>
          <w:szCs w:val="22"/>
        </w:rPr>
      </w:pPr>
      <w:proofErr w:type="spellStart"/>
      <w:r w:rsidRPr="00F10784">
        <w:rPr>
          <w:rFonts w:ascii="Tahoma" w:hAnsi="Tahoma" w:cs="Tahoma"/>
          <w:b/>
          <w:sz w:val="22"/>
          <w:szCs w:val="22"/>
        </w:rPr>
        <w:t>Υπομέτρο</w:t>
      </w:r>
      <w:proofErr w:type="spellEnd"/>
      <w:r w:rsidRPr="00F10784">
        <w:rPr>
          <w:rFonts w:ascii="Tahoma" w:hAnsi="Tahoma" w:cs="Tahoma"/>
          <w:b/>
          <w:sz w:val="22"/>
          <w:szCs w:val="22"/>
        </w:rPr>
        <w:t xml:space="preserve"> 19.2:</w:t>
      </w:r>
      <w:r w:rsidRPr="00F10784">
        <w:rPr>
          <w:rFonts w:ascii="Tahoma" w:hAnsi="Tahoma" w:cs="Tahoma"/>
          <w:sz w:val="22"/>
          <w:szCs w:val="22"/>
        </w:rPr>
        <w:t xml:space="preserve"> </w:t>
      </w:r>
      <w:r w:rsidRPr="00F10784">
        <w:rPr>
          <w:rFonts w:ascii="Tahoma" w:hAnsi="Tahoma" w:cs="Tahoma"/>
          <w:sz w:val="22"/>
          <w:szCs w:val="22"/>
        </w:rPr>
        <w:tab/>
        <w:t>«Στήριξη Υλοποίησης Δράσεων των Στρατηγικών Τοπικής Ανάπτυξης με Πρωτοβουλία Τοπικών Κοινοτήτων»</w:t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</w:p>
    <w:p w14:paraId="5A2C79D3" w14:textId="77777777" w:rsidR="00677C79" w:rsidRPr="00F10784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</w:p>
    <w:p w14:paraId="774A7FEC" w14:textId="77777777" w:rsidR="00677C79" w:rsidRPr="00F10784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F10784">
        <w:rPr>
          <w:rFonts w:ascii="Tahoma" w:hAnsi="Tahoma" w:cs="Tahoma"/>
          <w:b/>
          <w:sz w:val="22"/>
          <w:szCs w:val="22"/>
        </w:rPr>
        <w:t>Δράση ………… :</w:t>
      </w:r>
      <w:r w:rsidRPr="00F10784">
        <w:rPr>
          <w:rFonts w:ascii="Tahoma" w:hAnsi="Tahoma" w:cs="Tahoma"/>
          <w:sz w:val="22"/>
          <w:szCs w:val="22"/>
        </w:rPr>
        <w:t xml:space="preserve"> </w:t>
      </w:r>
      <w:r w:rsidRPr="00F10784">
        <w:rPr>
          <w:rFonts w:ascii="Tahoma" w:hAnsi="Tahoma" w:cs="Tahoma"/>
          <w:sz w:val="22"/>
          <w:szCs w:val="22"/>
        </w:rPr>
        <w:tab/>
        <w:t>……………………………………………………………………………………………</w:t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ab/>
      </w:r>
    </w:p>
    <w:p w14:paraId="001A6CA3" w14:textId="77777777" w:rsidR="00677C79" w:rsidRP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  <w:r w:rsidRPr="00F10784">
        <w:rPr>
          <w:rFonts w:ascii="Tahoma" w:hAnsi="Tahoma" w:cs="Tahoma"/>
          <w:b/>
          <w:sz w:val="22"/>
          <w:szCs w:val="22"/>
        </w:rPr>
        <w:t>Αριθμός Πρόσκλησης :</w:t>
      </w:r>
      <w:r w:rsidRPr="00F10784">
        <w:rPr>
          <w:rFonts w:ascii="Tahoma" w:hAnsi="Tahoma" w:cs="Tahoma"/>
          <w:b/>
          <w:sz w:val="22"/>
          <w:szCs w:val="22"/>
        </w:rPr>
        <w:tab/>
      </w:r>
      <w:r w:rsidRPr="00F10784">
        <w:rPr>
          <w:rFonts w:ascii="Tahoma" w:hAnsi="Tahoma" w:cs="Tahoma"/>
          <w:sz w:val="22"/>
          <w:szCs w:val="22"/>
        </w:rPr>
        <w:t>………………………………………………………………………………</w:t>
      </w:r>
    </w:p>
    <w:p w14:paraId="10C64BE9" w14:textId="77777777" w:rsid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</w:p>
    <w:p w14:paraId="225AE0F2" w14:textId="77777777" w:rsidR="00677C79" w:rsidRP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  <w:r w:rsidRPr="00677C79">
        <w:rPr>
          <w:rFonts w:ascii="Tahoma" w:hAnsi="Tahoma" w:cs="Tahoma"/>
          <w:b/>
          <w:sz w:val="22"/>
          <w:szCs w:val="22"/>
        </w:rPr>
        <w:t>Φορέας Υποβολής Πρότασης 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677C79">
        <w:rPr>
          <w:rFonts w:ascii="Tahoma" w:hAnsi="Tahoma" w:cs="Tahoma"/>
          <w:sz w:val="22"/>
          <w:szCs w:val="22"/>
        </w:rPr>
        <w:t>…………………………………………………………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…………….</w:t>
      </w:r>
    </w:p>
    <w:p w14:paraId="137467B5" w14:textId="77777777" w:rsid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</w:p>
    <w:p w14:paraId="73BB54DB" w14:textId="77777777" w:rsidR="00677C79" w:rsidRDefault="00677C79" w:rsidP="00677C79">
      <w:pPr>
        <w:ind w:left="1985" w:hanging="1985"/>
        <w:rPr>
          <w:rFonts w:ascii="Tahoma" w:hAnsi="Tahoma" w:cs="Tahoma"/>
          <w:sz w:val="22"/>
          <w:szCs w:val="22"/>
        </w:rPr>
      </w:pPr>
      <w:r w:rsidRPr="00677C79">
        <w:rPr>
          <w:rFonts w:ascii="Tahoma" w:hAnsi="Tahoma" w:cs="Tahoma"/>
          <w:b/>
          <w:sz w:val="22"/>
          <w:szCs w:val="22"/>
        </w:rPr>
        <w:t>Τίτλος Προτεινόμενης Πράξης :</w:t>
      </w:r>
      <w:r>
        <w:rPr>
          <w:rFonts w:ascii="Tahoma" w:hAnsi="Tahoma" w:cs="Tahoma"/>
          <w:b/>
          <w:sz w:val="22"/>
          <w:szCs w:val="22"/>
        </w:rPr>
        <w:t xml:space="preserve"> </w:t>
      </w:r>
      <w:r w:rsidRPr="00677C79">
        <w:rPr>
          <w:rFonts w:ascii="Tahoma" w:hAnsi="Tahoma" w:cs="Tahoma"/>
          <w:sz w:val="22"/>
          <w:szCs w:val="22"/>
        </w:rPr>
        <w:t>………………………………………………………</w:t>
      </w:r>
      <w:r>
        <w:rPr>
          <w:rFonts w:ascii="Tahoma" w:hAnsi="Tahoma" w:cs="Tahoma"/>
          <w:sz w:val="22"/>
          <w:szCs w:val="22"/>
        </w:rPr>
        <w:t>……………..</w:t>
      </w:r>
    </w:p>
    <w:p w14:paraId="74B3480C" w14:textId="77777777" w:rsidR="00677C79" w:rsidRPr="00677C79" w:rsidRDefault="00677C79" w:rsidP="00677C79">
      <w:pPr>
        <w:ind w:left="1985" w:hanging="1985"/>
        <w:rPr>
          <w:rFonts w:ascii="Tahoma" w:hAnsi="Tahoma" w:cs="Tahoma"/>
          <w:b/>
          <w:sz w:val="22"/>
          <w:szCs w:val="22"/>
        </w:rPr>
      </w:pPr>
    </w:p>
    <w:p w14:paraId="541B2810" w14:textId="77777777" w:rsidR="000910C5" w:rsidRPr="00B7225C" w:rsidRDefault="000910C5">
      <w:pPr>
        <w:rPr>
          <w:rFonts w:ascii="Tahoma" w:hAnsi="Tahoma" w:cs="Tahoma"/>
          <w:sz w:val="18"/>
          <w:szCs w:val="18"/>
        </w:rPr>
      </w:pPr>
    </w:p>
    <w:tbl>
      <w:tblPr>
        <w:tblW w:w="1061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9"/>
        <w:gridCol w:w="3969"/>
        <w:gridCol w:w="1059"/>
        <w:gridCol w:w="1201"/>
        <w:gridCol w:w="1351"/>
        <w:gridCol w:w="2268"/>
      </w:tblGrid>
      <w:tr w:rsidR="007D4067" w:rsidRPr="007714F2" w14:paraId="3A2C7ED1" w14:textId="77777777" w:rsidTr="00BA22DF">
        <w:trPr>
          <w:trHeight w:val="704"/>
          <w:jc w:val="center"/>
        </w:trPr>
        <w:tc>
          <w:tcPr>
            <w:tcW w:w="769" w:type="dxa"/>
            <w:shd w:val="clear" w:color="auto" w:fill="F3F3F3"/>
            <w:vAlign w:val="center"/>
          </w:tcPr>
          <w:p w14:paraId="30DCCB2D" w14:textId="77777777" w:rsidR="007D4067" w:rsidRPr="007714F2" w:rsidRDefault="007D4067" w:rsidP="007714F2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 w:rsidRPr="007714F2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α/α</w:t>
            </w:r>
          </w:p>
        </w:tc>
        <w:tc>
          <w:tcPr>
            <w:tcW w:w="3969" w:type="dxa"/>
            <w:shd w:val="clear" w:color="auto" w:fill="F3F3F3"/>
            <w:vAlign w:val="center"/>
          </w:tcPr>
          <w:p w14:paraId="216B3D44" w14:textId="77777777" w:rsidR="007D4067" w:rsidRPr="008A1141" w:rsidRDefault="006B2E48" w:rsidP="006B2E48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ΑΔΕΙΟΔΟΤΗΣΗ – ΕΓΚΡΙΣΗ</w:t>
            </w:r>
          </w:p>
        </w:tc>
        <w:tc>
          <w:tcPr>
            <w:tcW w:w="1059" w:type="dxa"/>
            <w:shd w:val="clear" w:color="auto" w:fill="F3F3F3"/>
            <w:vAlign w:val="center"/>
          </w:tcPr>
          <w:p w14:paraId="2A1A0ADC" w14:textId="77777777" w:rsidR="007D4067" w:rsidRPr="007714F2" w:rsidRDefault="007D4067" w:rsidP="007714F2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ΥΠΑΡΧΕΙ</w:t>
            </w:r>
            <w:r w:rsidRPr="007714F2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 xml:space="preserve"> (√)</w:t>
            </w:r>
          </w:p>
        </w:tc>
        <w:tc>
          <w:tcPr>
            <w:tcW w:w="1201" w:type="dxa"/>
            <w:shd w:val="clear" w:color="auto" w:fill="F3F3F3"/>
            <w:vAlign w:val="center"/>
          </w:tcPr>
          <w:p w14:paraId="441F5364" w14:textId="77777777" w:rsidR="007D4067" w:rsidRPr="007714F2" w:rsidRDefault="007D4067" w:rsidP="007D4067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 xml:space="preserve">ΔΕΝ ΥΠΑΡΧΕΙ </w:t>
            </w:r>
            <w:r w:rsidRPr="007714F2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(√ )</w:t>
            </w:r>
          </w:p>
        </w:tc>
        <w:tc>
          <w:tcPr>
            <w:tcW w:w="1351" w:type="dxa"/>
            <w:shd w:val="clear" w:color="auto" w:fill="F3F3F3"/>
          </w:tcPr>
          <w:p w14:paraId="00CF0962" w14:textId="77777777" w:rsidR="007D4067" w:rsidRDefault="007D4067" w:rsidP="007D4067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ΔΕΝ ΑΠΑΙΤΕΙΤΑΙ</w:t>
            </w:r>
            <w:r w:rsidRPr="007D4067"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>(√ )</w:t>
            </w:r>
          </w:p>
        </w:tc>
        <w:tc>
          <w:tcPr>
            <w:tcW w:w="2268" w:type="dxa"/>
            <w:shd w:val="clear" w:color="auto" w:fill="F3F3F3"/>
            <w:noWrap/>
            <w:vAlign w:val="center"/>
          </w:tcPr>
          <w:p w14:paraId="21A7B737" w14:textId="26CAC180" w:rsidR="007D4067" w:rsidRPr="007714F2" w:rsidRDefault="007D4067" w:rsidP="002C5421">
            <w:pPr>
              <w:tabs>
                <w:tab w:val="left" w:pos="420"/>
                <w:tab w:val="left" w:pos="5500"/>
              </w:tabs>
              <w:jc w:val="center"/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</w:pPr>
            <w:r>
              <w:rPr>
                <w:rFonts w:ascii="Tahoma" w:hAnsi="Tahoma" w:cs="Tahoma"/>
                <w:b/>
                <w:bCs/>
                <w:iCs/>
                <w:sz w:val="18"/>
                <w:szCs w:val="18"/>
                <w:lang w:eastAsia="en-US"/>
              </w:rPr>
              <w:t xml:space="preserve">ΠΑΡΑΤΗΡΗΣΕΙΣ </w:t>
            </w:r>
          </w:p>
        </w:tc>
      </w:tr>
      <w:tr w:rsidR="006B2E48" w:rsidRPr="0088542E" w14:paraId="13B20554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5809E1FE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E2FA924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Περιβαλλοντική </w:t>
            </w:r>
            <w:proofErr w:type="spellStart"/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αδειοδότηση</w:t>
            </w:r>
            <w:proofErr w:type="spellEnd"/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 ή έγγραφο απαλλαγής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57871B7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8AF56B2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99D9CA4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E8F1F56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5359F2BF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2F832E40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69212B5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Έγκριση α</w:t>
            </w:r>
            <w:r w:rsidR="00286CB1" w:rsidRPr="002F39FF">
              <w:rPr>
                <w:rFonts w:ascii="Calibri" w:hAnsi="Calibri"/>
                <w:color w:val="000000"/>
                <w:sz w:val="22"/>
                <w:szCs w:val="22"/>
              </w:rPr>
              <w:t>ρμόδιας Αρχαιολογικής Υπηρεσίας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CE49234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7C9B6AD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071BFE7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DBA51C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37A6AA5A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3CC26AFB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98EFC66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Έγκριση</w:t>
            </w:r>
            <w:r w:rsidR="00286CB1"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 της αρμόδιας δασικής υπηρεσίας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D758708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0CA1DAA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54E0E1D7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244E233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F51CCA9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0FE200C9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C44DA6F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Έγκριση Μελέτης Πυρασφάλειας από την Πυροσβεστική Υπηρεσία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87CD61A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82E6DFF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83EC594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B2E6E7E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46744E6E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30255706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3883CC0" w14:textId="4EE30A21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BA22DF">
              <w:rPr>
                <w:rFonts w:ascii="Calibri" w:hAnsi="Calibri"/>
                <w:color w:val="000000"/>
                <w:sz w:val="22"/>
                <w:szCs w:val="22"/>
              </w:rPr>
              <w:t xml:space="preserve">Έγκριση Αρχιτεκτονικής Μελέτης από </w:t>
            </w:r>
            <w:r w:rsidR="00BA22DF" w:rsidRPr="00BA22DF">
              <w:rPr>
                <w:rFonts w:ascii="Calibri" w:hAnsi="Calibri"/>
                <w:color w:val="000000"/>
                <w:sz w:val="22"/>
                <w:szCs w:val="22"/>
              </w:rPr>
              <w:t>Συμβούλιο Αρχιτεκτονικής</w:t>
            </w:r>
            <w:r w:rsidR="00BA22DF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C8F54BD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1B298F8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BA358C8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491BFB4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5323" w:rsidRPr="0088542E" w14:paraId="437C0368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76F1BD55" w14:textId="77777777" w:rsidR="00655323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6.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F94AE2" w14:textId="77777777" w:rsidR="00655323" w:rsidRPr="002F39FF" w:rsidRDefault="00655323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Απόφαση Οριοθέτησης ποταμού ή ρέματος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0BA9440" w14:textId="77777777" w:rsidR="00655323" w:rsidRPr="002F39FF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0D60E0D" w14:textId="77777777" w:rsidR="00655323" w:rsidRPr="002F39FF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EE5E869" w14:textId="77777777" w:rsidR="00655323" w:rsidRPr="0088542E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511B5E5" w14:textId="77777777" w:rsidR="00655323" w:rsidRPr="0088542E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66CD26D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079B984F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7.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72EB4E9" w14:textId="77777777" w:rsidR="006B2E48" w:rsidRPr="002F39FF" w:rsidRDefault="00655323" w:rsidP="00286CB1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Απόσπασμα </w:t>
            </w:r>
            <w:r w:rsidR="00286CB1" w:rsidRPr="002F39FF">
              <w:rPr>
                <w:rFonts w:ascii="Calibri" w:hAnsi="Calibri"/>
                <w:color w:val="000000"/>
                <w:sz w:val="22"/>
                <w:szCs w:val="22"/>
              </w:rPr>
              <w:t>Γ.Π.Σ (Σ.Χ.Ο.Α.Α.Π)</w:t>
            </w: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 στο οποίο καθορίζεται η χρήση γης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5DF40E9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0CA04A1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1209A77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AD27204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5A545B7D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77D18AAB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8.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CC1B19D" w14:textId="77777777" w:rsidR="006B2E48" w:rsidRPr="002F39FF" w:rsidRDefault="00286CB1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Ύπαρξη Τοπικού ρυμοτομικού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DC7B8A9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204296D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4B60228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57D7DEB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51AC2BB" w14:textId="77777777" w:rsidTr="00BA22DF">
        <w:trPr>
          <w:trHeight w:hRule="exact" w:val="848"/>
          <w:jc w:val="center"/>
        </w:trPr>
        <w:tc>
          <w:tcPr>
            <w:tcW w:w="769" w:type="dxa"/>
            <w:vAlign w:val="center"/>
          </w:tcPr>
          <w:p w14:paraId="7146B04F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9.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FE6C81A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Έγκριση / </w:t>
            </w:r>
            <w:proofErr w:type="spellStart"/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Αδειοδότηση</w:t>
            </w:r>
            <w:proofErr w:type="spellEnd"/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 / Απαλλακτικό έγγραφο από αρμόδια υπηρεσία της Διεύθυνσης Ανάπτυξης.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13975B99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0A1C15E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884033F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B7D6866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A500E7B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4EAD6A2E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10.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CF5647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Γνωμοδότηση / Άδεια / Έγκριση / Απαλλαγή από Ε.Ο.Τ.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62DCD64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62D48DF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2518127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BD4B5D2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26376C5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1C4872AE" w14:textId="77777777" w:rsidR="006B2E48" w:rsidRDefault="00655323" w:rsidP="00C87581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11.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2644991" w14:textId="77777777" w:rsidR="006B2E48" w:rsidRPr="002F39FF" w:rsidRDefault="000A7E10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Verdana" w:hAnsi="Verdana"/>
                <w:color w:val="000000"/>
                <w:sz w:val="20"/>
                <w:szCs w:val="20"/>
              </w:rPr>
              <w:t>Πιστοποιητικό Ενεργειακής Απόδοσης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7C66F6AB" w14:textId="77777777" w:rsidR="006B2E48" w:rsidRPr="002F39FF" w:rsidRDefault="006B2E48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5120AC4" w14:textId="77777777" w:rsidR="006B2E48" w:rsidRPr="0088542E" w:rsidRDefault="006B2E48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033B26E" w14:textId="77777777" w:rsidR="006B2E48" w:rsidRPr="0088542E" w:rsidRDefault="006B2E48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A510CC4" w14:textId="77777777" w:rsidR="006B2E48" w:rsidRPr="0088542E" w:rsidRDefault="006B2E48" w:rsidP="007714F2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7ADCE772" w14:textId="77777777" w:rsidTr="00BA22DF">
        <w:trPr>
          <w:trHeight w:hRule="exact" w:val="949"/>
          <w:jc w:val="center"/>
        </w:trPr>
        <w:tc>
          <w:tcPr>
            <w:tcW w:w="769" w:type="dxa"/>
            <w:vAlign w:val="center"/>
          </w:tcPr>
          <w:p w14:paraId="1CD04CEB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lastRenderedPageBreak/>
              <w:t>12.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E2395AE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Γνωμοδότηση / Άδεια / Έγκριση / Απαλλαγή από Γενική Γραμματεία Αθλητισμού.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6322AE6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DA4889B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C196DFC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69D47EC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52323A4D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07A801E5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13.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35D5CDF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Βεβαίωση χαρακτηρισμού / ΦΕΚ για διατηρητέο κτίριο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FC0B712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F3C0222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C2AAEF7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C8700B0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B1D5E64" w14:textId="77777777" w:rsidTr="00BA22DF">
        <w:trPr>
          <w:trHeight w:hRule="exact" w:val="808"/>
          <w:jc w:val="center"/>
        </w:trPr>
        <w:tc>
          <w:tcPr>
            <w:tcW w:w="769" w:type="dxa"/>
            <w:vAlign w:val="center"/>
          </w:tcPr>
          <w:p w14:paraId="6BF3780F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14.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651BA5A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Βεβαίωση χαρακτηρισμού / ΦΕΚ για </w:t>
            </w:r>
            <w:r w:rsidR="00F10784" w:rsidRPr="002F39FF">
              <w:rPr>
                <w:rFonts w:ascii="Calibri" w:hAnsi="Calibri"/>
                <w:color w:val="000000"/>
                <w:sz w:val="22"/>
                <w:szCs w:val="22"/>
              </w:rPr>
              <w:t>νεότερο</w:t>
            </w: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 xml:space="preserve"> μνημείο ή ιστορικό κτίριο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86705E8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35A6ED2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1F5A4A74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65E707A6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43362A6F" w14:textId="77777777" w:rsidTr="00BA22DF">
        <w:trPr>
          <w:trHeight w:hRule="exact" w:val="423"/>
          <w:jc w:val="center"/>
        </w:trPr>
        <w:tc>
          <w:tcPr>
            <w:tcW w:w="769" w:type="dxa"/>
            <w:vAlign w:val="center"/>
          </w:tcPr>
          <w:p w14:paraId="60BB2287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15.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06288D28" w14:textId="77777777" w:rsidR="006B2E48" w:rsidRPr="002F39FF" w:rsidRDefault="00655323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Οικοδομική Άδεια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CBBF186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12D9226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C4C87EF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5F07A447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0618371" w14:textId="77777777" w:rsidTr="00BA22DF">
        <w:trPr>
          <w:trHeight w:hRule="exact" w:val="429"/>
          <w:jc w:val="center"/>
        </w:trPr>
        <w:tc>
          <w:tcPr>
            <w:tcW w:w="769" w:type="dxa"/>
            <w:vAlign w:val="center"/>
          </w:tcPr>
          <w:p w14:paraId="1006BAB8" w14:textId="77777777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16.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D35E8E0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Έγκριση προμήθειας εξοπλισμού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833D6E1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7C7592C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05B4A1E3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B33E14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6378EB53" w14:textId="77777777" w:rsidTr="00BA22DF">
        <w:trPr>
          <w:trHeight w:hRule="exact" w:val="373"/>
          <w:jc w:val="center"/>
        </w:trPr>
        <w:tc>
          <w:tcPr>
            <w:tcW w:w="769" w:type="dxa"/>
            <w:vAlign w:val="center"/>
          </w:tcPr>
          <w:p w14:paraId="17FC81C3" w14:textId="735C4900" w:rsidR="006B2E48" w:rsidRDefault="00655323" w:rsidP="006B2E4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</w:t>
            </w:r>
            <w:r w:rsidR="00BA22DF">
              <w:rPr>
                <w:rFonts w:ascii="Calibri" w:hAnsi="Calibri" w:cs="Tahoma"/>
                <w:sz w:val="20"/>
                <w:szCs w:val="20"/>
              </w:rPr>
              <w:t>7</w:t>
            </w:r>
            <w:r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4D0AC50B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Έγκριση Τεχνικών Προδιαγραφών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31362178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04AED6B5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26F96A0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F24CCB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B2E48" w:rsidRPr="0088542E" w14:paraId="7EFB9436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30E8B85A" w14:textId="08CED193" w:rsidR="006B2E48" w:rsidRPr="002F39FF" w:rsidRDefault="002F39FF" w:rsidP="006B2E48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1</w:t>
            </w:r>
            <w:r w:rsidR="00BA22DF">
              <w:rPr>
                <w:rFonts w:ascii="Calibri" w:hAnsi="Calibri" w:cs="Tahoma"/>
                <w:sz w:val="20"/>
                <w:szCs w:val="20"/>
              </w:rPr>
              <w:t>8</w:t>
            </w:r>
            <w:r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AF52F6E" w14:textId="77777777" w:rsidR="002F39FF" w:rsidRDefault="002F39FF" w:rsidP="002F39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Απόφαση καθορισμού ορίων αιγιαλού και παραλίας.</w:t>
            </w:r>
          </w:p>
          <w:p w14:paraId="5B298DE3" w14:textId="77777777" w:rsidR="006B2E48" w:rsidRPr="002F39FF" w:rsidRDefault="006B2E48" w:rsidP="00655323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4353247" w14:textId="77777777" w:rsidR="006B2E48" w:rsidRPr="002F39FF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7D6AE73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1EF57C2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606691F" w14:textId="77777777" w:rsidR="006B2E48" w:rsidRPr="0088542E" w:rsidRDefault="006B2E48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55323" w:rsidRPr="0088542E" w14:paraId="11A29C23" w14:textId="77777777" w:rsidTr="00BA22DF">
        <w:trPr>
          <w:trHeight w:hRule="exact" w:val="326"/>
          <w:jc w:val="center"/>
        </w:trPr>
        <w:tc>
          <w:tcPr>
            <w:tcW w:w="769" w:type="dxa"/>
            <w:vAlign w:val="center"/>
          </w:tcPr>
          <w:p w14:paraId="1471E68A" w14:textId="33D4678C" w:rsidR="00655323" w:rsidRPr="002F39FF" w:rsidRDefault="00BA22DF" w:rsidP="006B2E48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19</w:t>
            </w:r>
            <w:r w:rsidR="002F39FF"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0A5E69D" w14:textId="132C2BCC" w:rsidR="00655323" w:rsidRPr="002F39FF" w:rsidRDefault="002661A8" w:rsidP="002F39FF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Χρήσεις γης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278D14DD" w14:textId="77777777" w:rsidR="00655323" w:rsidRPr="002F39FF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6A6637A0" w14:textId="77777777" w:rsidR="00655323" w:rsidRPr="0088542E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E70F10E" w14:textId="77777777" w:rsidR="00655323" w:rsidRPr="0088542E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DDC908E" w14:textId="77777777" w:rsidR="00655323" w:rsidRPr="0088542E" w:rsidRDefault="00655323" w:rsidP="006B2E4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1A8" w:rsidRPr="0088542E" w14:paraId="4752C7E2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264CAAA1" w14:textId="7E73A770" w:rsidR="002661A8" w:rsidRPr="002F39FF" w:rsidRDefault="00BA22DF" w:rsidP="002661A8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20</w:t>
            </w:r>
            <w:r w:rsidR="002661A8"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75FE9832" w14:textId="53477FA1" w:rsidR="002661A8" w:rsidRPr="002F39FF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Δημοσίευση Απόφασης Κήρυξης Απαλλοτριώσεων στο ΦΕΚ</w:t>
            </w: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43219C37" w14:textId="77777777" w:rsidR="002661A8" w:rsidRPr="002F39FF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B72D31A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F198693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114CB89B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1A8" w:rsidRPr="0088542E" w14:paraId="6404E22C" w14:textId="77777777" w:rsidTr="00BA22DF">
        <w:trPr>
          <w:trHeight w:hRule="exact" w:val="699"/>
          <w:jc w:val="center"/>
        </w:trPr>
        <w:tc>
          <w:tcPr>
            <w:tcW w:w="769" w:type="dxa"/>
            <w:vAlign w:val="center"/>
          </w:tcPr>
          <w:p w14:paraId="4DCAFE12" w14:textId="250EC079" w:rsidR="002661A8" w:rsidRPr="002F39FF" w:rsidRDefault="002661A8" w:rsidP="002661A8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2</w:t>
            </w:r>
            <w:r w:rsidR="00BA22DF">
              <w:rPr>
                <w:rFonts w:ascii="Calibri" w:hAnsi="Calibri" w:cs="Tahoma"/>
                <w:sz w:val="20"/>
                <w:szCs w:val="20"/>
              </w:rPr>
              <w:t>1</w:t>
            </w:r>
            <w:r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253E634" w14:textId="5EA616F0" w:rsidR="002661A8" w:rsidRPr="002F39FF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Έκδοση Απόφασης Τιμών </w:t>
            </w:r>
            <w:proofErr w:type="spellStart"/>
            <w:r>
              <w:rPr>
                <w:rFonts w:ascii="Calibri" w:hAnsi="Calibri"/>
                <w:color w:val="000000"/>
                <w:sz w:val="22"/>
                <w:szCs w:val="22"/>
              </w:rPr>
              <w:t>Μονάδος</w:t>
            </w:r>
            <w:proofErr w:type="spellEnd"/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από το Δικαστήριο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7B33520" w14:textId="77777777" w:rsidR="002661A8" w:rsidRPr="002F39FF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1109FD78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474DAD33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09FA57BF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1A8" w:rsidRPr="0088542E" w14:paraId="1A0FCBF4" w14:textId="77777777" w:rsidTr="00BA22DF">
        <w:trPr>
          <w:trHeight w:hRule="exact" w:val="566"/>
          <w:jc w:val="center"/>
        </w:trPr>
        <w:tc>
          <w:tcPr>
            <w:tcW w:w="769" w:type="dxa"/>
            <w:vAlign w:val="center"/>
          </w:tcPr>
          <w:p w14:paraId="2A659D22" w14:textId="48AA8DCF" w:rsidR="002661A8" w:rsidRPr="002F39FF" w:rsidRDefault="002661A8" w:rsidP="002661A8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2</w:t>
            </w:r>
            <w:r w:rsidR="00BA22DF">
              <w:rPr>
                <w:rFonts w:ascii="Calibri" w:hAnsi="Calibri" w:cs="Tahoma"/>
                <w:sz w:val="20"/>
                <w:szCs w:val="20"/>
              </w:rPr>
              <w:t>2</w:t>
            </w:r>
            <w:r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643BD226" w14:textId="77777777" w:rsidR="002661A8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Παρακατάθεση στο Ταμείο Παρακαταθηκών και Δανείων, Δημοσίευση στο ΦΕΚ, Συντέλεση Απαλλοτριώσεων</w:t>
            </w:r>
          </w:p>
          <w:p w14:paraId="0AC0A94A" w14:textId="77777777" w:rsidR="002661A8" w:rsidRPr="002F39FF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1C2B2D90" w14:textId="77777777" w:rsidR="002661A8" w:rsidRPr="002F39FF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F7FB133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0BDBABC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B18388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1A8" w:rsidRPr="0088542E" w14:paraId="2E3501F0" w14:textId="77777777" w:rsidTr="00BA22DF">
        <w:trPr>
          <w:trHeight w:hRule="exact" w:val="539"/>
          <w:jc w:val="center"/>
        </w:trPr>
        <w:tc>
          <w:tcPr>
            <w:tcW w:w="769" w:type="dxa"/>
            <w:vAlign w:val="center"/>
          </w:tcPr>
          <w:p w14:paraId="6B10176B" w14:textId="2AA0CC35" w:rsidR="002661A8" w:rsidRPr="002F39FF" w:rsidRDefault="002661A8" w:rsidP="002661A8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2</w:t>
            </w:r>
            <w:r w:rsidR="00BA22DF">
              <w:rPr>
                <w:rFonts w:ascii="Calibri" w:hAnsi="Calibri" w:cs="Tahoma"/>
                <w:sz w:val="20"/>
                <w:szCs w:val="20"/>
              </w:rPr>
              <w:t>3</w:t>
            </w:r>
            <w:r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A03DDF" w14:textId="47B44802" w:rsidR="002661A8" w:rsidRPr="002F39FF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Βεβαίωση του Φορέα Υλοποίησης για ολοκλήρωση Διαδικασίας Επίταξης</w:t>
            </w:r>
            <w:r w:rsidRPr="002F39FF">
              <w:rPr>
                <w:rFonts w:ascii="Calibri" w:hAnsi="Calibri"/>
                <w:color w:val="000000"/>
                <w:sz w:val="22"/>
                <w:szCs w:val="22"/>
              </w:rPr>
              <w:t>.</w:t>
            </w: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7728201" w14:textId="77777777" w:rsidR="002661A8" w:rsidRPr="002F39FF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2EF25314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216A03A1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7B19F766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1A8" w:rsidRPr="0088542E" w14:paraId="1CB3F45B" w14:textId="77777777" w:rsidTr="00BA22DF">
        <w:trPr>
          <w:trHeight w:hRule="exact" w:val="594"/>
          <w:jc w:val="center"/>
        </w:trPr>
        <w:tc>
          <w:tcPr>
            <w:tcW w:w="769" w:type="dxa"/>
            <w:vAlign w:val="center"/>
          </w:tcPr>
          <w:p w14:paraId="42980DA8" w14:textId="6991016A" w:rsidR="002661A8" w:rsidRPr="002F39FF" w:rsidRDefault="002661A8" w:rsidP="002661A8">
            <w:pPr>
              <w:jc w:val="center"/>
              <w:rPr>
                <w:rFonts w:ascii="Calibri" w:hAnsi="Calibri" w:cs="Tahoma"/>
                <w:sz w:val="20"/>
                <w:szCs w:val="20"/>
                <w:lang w:val="en-US"/>
              </w:rPr>
            </w:pPr>
            <w:r>
              <w:rPr>
                <w:rFonts w:ascii="Calibri" w:hAnsi="Calibri" w:cs="Tahoma"/>
                <w:sz w:val="20"/>
                <w:szCs w:val="20"/>
                <w:lang w:val="en-US"/>
              </w:rPr>
              <w:t>2</w:t>
            </w:r>
            <w:r w:rsidR="00BA22DF">
              <w:rPr>
                <w:rFonts w:ascii="Calibri" w:hAnsi="Calibri" w:cs="Tahoma"/>
                <w:sz w:val="20"/>
                <w:szCs w:val="20"/>
              </w:rPr>
              <w:t>4</w:t>
            </w:r>
            <w:r>
              <w:rPr>
                <w:rFonts w:ascii="Calibri" w:hAnsi="Calibri" w:cs="Tahoma"/>
                <w:sz w:val="20"/>
                <w:szCs w:val="20"/>
                <w:lang w:val="en-US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3DBC5EA6" w14:textId="77777777" w:rsidR="002661A8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Βεβαίωση του Φορέα Υλοποίησης για οριστική κατάληψη της απαιτούμενης γης.</w:t>
            </w:r>
          </w:p>
          <w:p w14:paraId="5E50CC15" w14:textId="03B11D80" w:rsidR="002661A8" w:rsidRPr="002F39FF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CB22A9A" w14:textId="77777777" w:rsidR="002661A8" w:rsidRPr="002F39FF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3A194224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760B4401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293CCDE8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1A8" w:rsidRPr="0088542E" w14:paraId="3D6A3C37" w14:textId="77777777" w:rsidTr="00BA22DF">
        <w:trPr>
          <w:trHeight w:hRule="exact" w:val="644"/>
          <w:jc w:val="center"/>
        </w:trPr>
        <w:tc>
          <w:tcPr>
            <w:tcW w:w="769" w:type="dxa"/>
            <w:vAlign w:val="center"/>
          </w:tcPr>
          <w:p w14:paraId="1135F4BB" w14:textId="6DAC3C14" w:rsidR="002661A8" w:rsidRPr="002661A8" w:rsidRDefault="002661A8" w:rsidP="002661A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  <w:r w:rsidR="00BA22DF">
              <w:rPr>
                <w:rFonts w:ascii="Calibri" w:hAnsi="Calibri" w:cs="Tahoma"/>
                <w:sz w:val="20"/>
                <w:szCs w:val="20"/>
              </w:rPr>
              <w:t>5</w:t>
            </w:r>
            <w:r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5DFA6A38" w14:textId="7E87C89D" w:rsidR="002661A8" w:rsidRPr="002F39FF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Έγκριση από το ΥΠΕΧΩΔΕ για το σύστημα Μελέτη - Κατασκευή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6AC9E0B3" w14:textId="77777777" w:rsidR="002661A8" w:rsidRPr="002F39FF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5DBE249E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628FA952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3C5FAC85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2661A8" w:rsidRPr="0088542E" w14:paraId="4C4841BC" w14:textId="77777777" w:rsidTr="00BA22DF">
        <w:trPr>
          <w:trHeight w:hRule="exact" w:val="644"/>
          <w:jc w:val="center"/>
        </w:trPr>
        <w:tc>
          <w:tcPr>
            <w:tcW w:w="769" w:type="dxa"/>
            <w:vAlign w:val="center"/>
          </w:tcPr>
          <w:p w14:paraId="736C94A9" w14:textId="58AB8833" w:rsidR="002661A8" w:rsidRDefault="002661A8" w:rsidP="002661A8">
            <w:pPr>
              <w:jc w:val="center"/>
              <w:rPr>
                <w:rFonts w:ascii="Calibri" w:hAnsi="Calibri" w:cs="Tahoma"/>
                <w:sz w:val="20"/>
                <w:szCs w:val="20"/>
              </w:rPr>
            </w:pPr>
            <w:r>
              <w:rPr>
                <w:rFonts w:ascii="Calibri" w:hAnsi="Calibri" w:cs="Tahoma"/>
                <w:sz w:val="20"/>
                <w:szCs w:val="20"/>
              </w:rPr>
              <w:t>2</w:t>
            </w:r>
            <w:r w:rsidR="00BA22DF">
              <w:rPr>
                <w:rFonts w:ascii="Calibri" w:hAnsi="Calibri" w:cs="Tahoma"/>
                <w:sz w:val="20"/>
                <w:szCs w:val="20"/>
              </w:rPr>
              <w:t>6</w:t>
            </w:r>
            <w:r>
              <w:rPr>
                <w:rFonts w:ascii="Calibri" w:hAnsi="Calibri" w:cs="Tahoma"/>
                <w:sz w:val="20"/>
                <w:szCs w:val="20"/>
              </w:rPr>
              <w:t>.</w:t>
            </w:r>
          </w:p>
        </w:tc>
        <w:tc>
          <w:tcPr>
            <w:tcW w:w="3969" w:type="dxa"/>
            <w:shd w:val="clear" w:color="auto" w:fill="auto"/>
            <w:vAlign w:val="center"/>
          </w:tcPr>
          <w:p w14:paraId="278FFD00" w14:textId="7089F669" w:rsidR="002661A8" w:rsidRDefault="002661A8" w:rsidP="002661A8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Τεκμηρίωση ιδιοκτησιακού καθεστώτος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14:paraId="59E9A82A" w14:textId="77777777" w:rsidR="002661A8" w:rsidRPr="002F39FF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201" w:type="dxa"/>
            <w:vAlign w:val="center"/>
          </w:tcPr>
          <w:p w14:paraId="73E531D1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1351" w:type="dxa"/>
          </w:tcPr>
          <w:p w14:paraId="3AB5019B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268" w:type="dxa"/>
            <w:shd w:val="clear" w:color="auto" w:fill="auto"/>
            <w:noWrap/>
            <w:vAlign w:val="center"/>
          </w:tcPr>
          <w:p w14:paraId="4D0B79B0" w14:textId="77777777" w:rsidR="002661A8" w:rsidRPr="0088542E" w:rsidRDefault="002661A8" w:rsidP="002661A8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2F94D1EA" w14:textId="6FCA192E" w:rsidR="00DC07DE" w:rsidRDefault="00DC07DE" w:rsidP="00D9086D">
      <w:pPr>
        <w:spacing w:line="360" w:lineRule="auto"/>
        <w:ind w:left="-851" w:right="-902"/>
        <w:jc w:val="both"/>
        <w:rPr>
          <w:rFonts w:ascii="Tahoma" w:hAnsi="Tahoma" w:cs="Tahoma"/>
          <w:b/>
          <w:sz w:val="20"/>
          <w:szCs w:val="16"/>
        </w:rPr>
      </w:pPr>
      <w:r w:rsidRPr="00DC07DE">
        <w:rPr>
          <w:rFonts w:ascii="Tahoma" w:hAnsi="Tahoma" w:cs="Tahoma"/>
          <w:b/>
          <w:sz w:val="20"/>
          <w:szCs w:val="16"/>
        </w:rPr>
        <w:t xml:space="preserve">*Οι </w:t>
      </w:r>
      <w:proofErr w:type="spellStart"/>
      <w:r w:rsidRPr="00DC07DE">
        <w:rPr>
          <w:rFonts w:ascii="Tahoma" w:hAnsi="Tahoma" w:cs="Tahoma"/>
          <w:b/>
          <w:sz w:val="20"/>
          <w:szCs w:val="16"/>
        </w:rPr>
        <w:t>Αδειοδοτήσεις</w:t>
      </w:r>
      <w:proofErr w:type="spellEnd"/>
      <w:r w:rsidRPr="00DC07DE">
        <w:rPr>
          <w:rFonts w:ascii="Tahoma" w:hAnsi="Tahoma" w:cs="Tahoma"/>
          <w:b/>
          <w:sz w:val="20"/>
          <w:szCs w:val="16"/>
        </w:rPr>
        <w:t xml:space="preserve"> – Εγκρίσεις που αναφέρονται στον πίνακα του υποδείγματος είναι ενδεικτικές. Ο πίνακας συμπληρώνεται για όλα τα </w:t>
      </w:r>
      <w:proofErr w:type="spellStart"/>
      <w:r w:rsidRPr="00DC07DE">
        <w:rPr>
          <w:rFonts w:ascii="Tahoma" w:hAnsi="Tahoma" w:cs="Tahoma"/>
          <w:b/>
          <w:sz w:val="20"/>
          <w:szCs w:val="16"/>
        </w:rPr>
        <w:t>υποέργα</w:t>
      </w:r>
      <w:proofErr w:type="spellEnd"/>
      <w:r w:rsidRPr="00DC07DE">
        <w:rPr>
          <w:rFonts w:ascii="Tahoma" w:hAnsi="Tahoma" w:cs="Tahoma"/>
          <w:b/>
          <w:sz w:val="20"/>
          <w:szCs w:val="16"/>
        </w:rPr>
        <w:t xml:space="preserve"> ανάλογα με τη φύση αυτών  </w:t>
      </w:r>
    </w:p>
    <w:p w14:paraId="12E423C5" w14:textId="7C07D4CF" w:rsidR="00D9086D" w:rsidRPr="00D9086D" w:rsidRDefault="00D9086D" w:rsidP="00D9086D">
      <w:pPr>
        <w:spacing w:line="360" w:lineRule="auto"/>
        <w:ind w:left="-851" w:right="-902"/>
        <w:jc w:val="both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*</w:t>
      </w:r>
      <w:r w:rsidRPr="00D9086D">
        <w:rPr>
          <w:rFonts w:ascii="Tahoma" w:hAnsi="Tahoma" w:cs="Tahoma"/>
          <w:b/>
          <w:sz w:val="20"/>
          <w:szCs w:val="16"/>
        </w:rPr>
        <w:t xml:space="preserve">Επισημαίνεται ότι για τις προτεινόμενες πράξεις που εκτελούνται με διαδικασίες δημοσίων συμβάσεων, αποτελεί κριτήριο αποκλεισμού η μη ύπαρξη οριστικής μελέτης και τευχών δημοπράτησης, καθώς και των απαιτούμενων </w:t>
      </w:r>
      <w:proofErr w:type="spellStart"/>
      <w:r w:rsidRPr="00D9086D">
        <w:rPr>
          <w:rFonts w:ascii="Tahoma" w:hAnsi="Tahoma" w:cs="Tahoma"/>
          <w:b/>
          <w:sz w:val="20"/>
          <w:szCs w:val="16"/>
        </w:rPr>
        <w:t>αδειοδοτήσεων</w:t>
      </w:r>
      <w:proofErr w:type="spellEnd"/>
      <w:r w:rsidRPr="00D9086D">
        <w:rPr>
          <w:rFonts w:ascii="Tahoma" w:hAnsi="Tahoma" w:cs="Tahoma"/>
          <w:b/>
          <w:sz w:val="20"/>
          <w:szCs w:val="16"/>
        </w:rPr>
        <w:t xml:space="preserve">.  </w:t>
      </w:r>
    </w:p>
    <w:p w14:paraId="553CF403" w14:textId="537BFD6A" w:rsidR="00D9086D" w:rsidRPr="00D9086D" w:rsidRDefault="00D9086D" w:rsidP="00D9086D">
      <w:pPr>
        <w:spacing w:line="360" w:lineRule="auto"/>
        <w:ind w:left="-851" w:right="-902"/>
        <w:jc w:val="both"/>
        <w:rPr>
          <w:rFonts w:ascii="Tahoma" w:hAnsi="Tahoma" w:cs="Tahoma"/>
          <w:b/>
          <w:sz w:val="20"/>
          <w:szCs w:val="16"/>
        </w:rPr>
      </w:pPr>
      <w:r>
        <w:rPr>
          <w:rFonts w:ascii="Tahoma" w:hAnsi="Tahoma" w:cs="Tahoma"/>
          <w:b/>
          <w:sz w:val="20"/>
          <w:szCs w:val="16"/>
        </w:rPr>
        <w:t>*</w:t>
      </w:r>
      <w:r w:rsidRPr="00D9086D">
        <w:rPr>
          <w:rFonts w:ascii="Tahoma" w:hAnsi="Tahoma" w:cs="Tahoma"/>
          <w:b/>
          <w:sz w:val="20"/>
          <w:szCs w:val="16"/>
        </w:rPr>
        <w:t xml:space="preserve">Για τις πράξεις που υλοποιούνται χωρίς τις διαδικασία δημοσίων συμβάσεων αποτελεί κριτήριο αποκλεισμού η μη σύσταση του Φορέα και η μη ύπαρξη των απαιτούμενων </w:t>
      </w:r>
      <w:proofErr w:type="spellStart"/>
      <w:r w:rsidRPr="00D9086D">
        <w:rPr>
          <w:rFonts w:ascii="Tahoma" w:hAnsi="Tahoma" w:cs="Tahoma"/>
          <w:b/>
          <w:sz w:val="20"/>
          <w:szCs w:val="16"/>
        </w:rPr>
        <w:t>αδειοδοτήσεων</w:t>
      </w:r>
      <w:proofErr w:type="spellEnd"/>
      <w:r w:rsidRPr="00D9086D">
        <w:rPr>
          <w:rFonts w:ascii="Tahoma" w:hAnsi="Tahoma" w:cs="Tahoma"/>
          <w:b/>
          <w:sz w:val="20"/>
          <w:szCs w:val="16"/>
        </w:rPr>
        <w:t>.</w:t>
      </w:r>
    </w:p>
    <w:p w14:paraId="7B45BFDE" w14:textId="77777777" w:rsidR="00E560B5" w:rsidRDefault="00E560B5" w:rsidP="002F2C68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88"/>
      </w:tblGrid>
      <w:tr w:rsidR="00032597" w:rsidRPr="006748FE" w14:paraId="3691DCE7" w14:textId="77777777" w:rsidTr="006B2E48">
        <w:trPr>
          <w:jc w:val="right"/>
        </w:trPr>
        <w:tc>
          <w:tcPr>
            <w:tcW w:w="4788" w:type="dxa"/>
            <w:shd w:val="clear" w:color="auto" w:fill="auto"/>
          </w:tcPr>
          <w:p w14:paraId="3DDE9AE3" w14:textId="77777777" w:rsidR="00D300DC" w:rsidRDefault="00D300DC" w:rsidP="00D300DC">
            <w:pPr>
              <w:ind w:left="-4166"/>
              <w:rPr>
                <w:rFonts w:ascii="Tahoma" w:hAnsi="Tahoma" w:cs="Tahoma"/>
                <w:sz w:val="18"/>
                <w:szCs w:val="18"/>
              </w:rPr>
            </w:pPr>
          </w:p>
          <w:p w14:paraId="43A879B2" w14:textId="77777777" w:rsidR="00D300DC" w:rsidRDefault="00D300DC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1517390" w14:textId="77777777" w:rsidR="00B7225C" w:rsidRPr="006748FE" w:rsidRDefault="00032597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48FE">
              <w:rPr>
                <w:rFonts w:ascii="Tahoma" w:hAnsi="Tahoma" w:cs="Tahoma"/>
                <w:sz w:val="18"/>
                <w:szCs w:val="18"/>
              </w:rPr>
              <w:t>Ημερομηνία</w:t>
            </w:r>
          </w:p>
          <w:p w14:paraId="1CCB233F" w14:textId="77777777" w:rsidR="00B7225C" w:rsidRPr="006748FE" w:rsidRDefault="00B7225C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3813E9C0" w14:textId="77777777" w:rsidR="00B7225C" w:rsidRPr="006748FE" w:rsidRDefault="00B7225C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</w:p>
          <w:p w14:paraId="6EFB37A0" w14:textId="77777777" w:rsidR="00032597" w:rsidRPr="006748FE" w:rsidRDefault="00032597" w:rsidP="006748FE">
            <w:pPr>
              <w:jc w:val="center"/>
              <w:rPr>
                <w:rFonts w:ascii="Tahoma" w:hAnsi="Tahoma" w:cs="Tahoma"/>
                <w:sz w:val="18"/>
                <w:szCs w:val="18"/>
              </w:rPr>
            </w:pPr>
            <w:r w:rsidRPr="006748FE">
              <w:rPr>
                <w:rFonts w:ascii="Tahoma" w:hAnsi="Tahoma" w:cs="Tahoma"/>
                <w:sz w:val="18"/>
                <w:szCs w:val="18"/>
              </w:rPr>
              <w:t>Ο Νόμιμος Εκπρόσωπος</w:t>
            </w:r>
          </w:p>
        </w:tc>
      </w:tr>
    </w:tbl>
    <w:p w14:paraId="14D4536D" w14:textId="77777777" w:rsidR="002C5421" w:rsidRPr="00A650D6" w:rsidRDefault="002C5421">
      <w:pPr>
        <w:rPr>
          <w:rFonts w:ascii="Tahoma" w:hAnsi="Tahoma" w:cs="Tahoma"/>
          <w:sz w:val="22"/>
          <w:szCs w:val="22"/>
        </w:rPr>
      </w:pPr>
    </w:p>
    <w:sectPr w:rsidR="002C5421" w:rsidRPr="00A650D6" w:rsidSect="002C5421">
      <w:footerReference w:type="even" r:id="rId7"/>
      <w:footerReference w:type="default" r:id="rId8"/>
      <w:pgSz w:w="11906" w:h="16838"/>
      <w:pgMar w:top="1418" w:right="1797" w:bottom="1418" w:left="179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8E65" w14:textId="77777777" w:rsidR="0085690C" w:rsidRDefault="0085690C">
      <w:r>
        <w:separator/>
      </w:r>
    </w:p>
  </w:endnote>
  <w:endnote w:type="continuationSeparator" w:id="0">
    <w:p w14:paraId="2CD19954" w14:textId="77777777" w:rsidR="0085690C" w:rsidRDefault="008569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0952B9" w14:textId="77777777" w:rsidR="00020A56" w:rsidRDefault="00020A56" w:rsidP="00113A73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49B76956" w14:textId="77777777" w:rsidR="00020A56" w:rsidRDefault="00020A56" w:rsidP="00B02261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8E4D5D" w14:textId="77777777" w:rsidR="00020A56" w:rsidRPr="00677C79" w:rsidRDefault="00020A56" w:rsidP="00B7225C">
    <w:pPr>
      <w:pStyle w:val="a3"/>
      <w:framePr w:wrap="around" w:vAnchor="text" w:hAnchor="page" w:x="9968" w:y="9"/>
      <w:rPr>
        <w:rStyle w:val="a4"/>
        <w:rFonts w:ascii="Tahoma" w:hAnsi="Tahoma" w:cs="Tahoma"/>
        <w:sz w:val="16"/>
        <w:szCs w:val="18"/>
      </w:rPr>
    </w:pPr>
    <w:r w:rsidRPr="00677C79">
      <w:rPr>
        <w:rStyle w:val="a4"/>
        <w:rFonts w:ascii="Tahoma" w:hAnsi="Tahoma" w:cs="Tahoma"/>
        <w:sz w:val="18"/>
        <w:szCs w:val="20"/>
      </w:rPr>
      <w:fldChar w:fldCharType="begin"/>
    </w:r>
    <w:r w:rsidRPr="00677C79">
      <w:rPr>
        <w:rStyle w:val="a4"/>
        <w:rFonts w:ascii="Tahoma" w:hAnsi="Tahoma" w:cs="Tahoma"/>
        <w:sz w:val="18"/>
        <w:szCs w:val="20"/>
      </w:rPr>
      <w:instrText xml:space="preserve">PAGE  </w:instrText>
    </w:r>
    <w:r w:rsidRPr="00677C79">
      <w:rPr>
        <w:rStyle w:val="a4"/>
        <w:rFonts w:ascii="Tahoma" w:hAnsi="Tahoma" w:cs="Tahoma"/>
        <w:sz w:val="18"/>
        <w:szCs w:val="20"/>
      </w:rPr>
      <w:fldChar w:fldCharType="separate"/>
    </w:r>
    <w:r w:rsidR="009E121E">
      <w:rPr>
        <w:rStyle w:val="a4"/>
        <w:rFonts w:ascii="Tahoma" w:hAnsi="Tahoma" w:cs="Tahoma"/>
        <w:noProof/>
        <w:sz w:val="18"/>
        <w:szCs w:val="20"/>
      </w:rPr>
      <w:t>3</w:t>
    </w:r>
    <w:r w:rsidRPr="00677C79">
      <w:rPr>
        <w:rStyle w:val="a4"/>
        <w:rFonts w:ascii="Tahoma" w:hAnsi="Tahoma" w:cs="Tahoma"/>
        <w:sz w:val="18"/>
        <w:szCs w:val="20"/>
      </w:rPr>
      <w:fldChar w:fldCharType="end"/>
    </w:r>
  </w:p>
  <w:p w14:paraId="653ACE16" w14:textId="77777777" w:rsidR="00CA7843" w:rsidRDefault="00CA7843" w:rsidP="00CA7843">
    <w:pPr>
      <w:pStyle w:val="a3"/>
    </w:pPr>
  </w:p>
  <w:p w14:paraId="1C011203" w14:textId="77777777" w:rsidR="00677C79" w:rsidRPr="00A650D6" w:rsidRDefault="00677C79" w:rsidP="00CA7843">
    <w:pPr>
      <w:spacing w:before="120"/>
      <w:rPr>
        <w:rFonts w:ascii="Tahoma" w:hAnsi="Tahoma" w:cs="Tahoma"/>
        <w:sz w:val="22"/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EE601" w14:textId="77777777" w:rsidR="0085690C" w:rsidRDefault="0085690C">
      <w:r>
        <w:separator/>
      </w:r>
    </w:p>
  </w:footnote>
  <w:footnote w:type="continuationSeparator" w:id="0">
    <w:p w14:paraId="65B800D8" w14:textId="77777777" w:rsidR="0085690C" w:rsidRDefault="008569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D25B9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3F12AF0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5BA3478"/>
    <w:multiLevelType w:val="hybridMultilevel"/>
    <w:tmpl w:val="3A2E4FB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C091694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6BD46CA0"/>
    <w:multiLevelType w:val="hybridMultilevel"/>
    <w:tmpl w:val="EAE01BCA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F5D73CD"/>
    <w:multiLevelType w:val="multilevel"/>
    <w:tmpl w:val="3A2E4F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427430545">
    <w:abstractNumId w:val="4"/>
  </w:num>
  <w:num w:numId="2" w16cid:durableId="2112166768">
    <w:abstractNumId w:val="2"/>
  </w:num>
  <w:num w:numId="3" w16cid:durableId="1491940300">
    <w:abstractNumId w:val="1"/>
  </w:num>
  <w:num w:numId="4" w16cid:durableId="548960209">
    <w:abstractNumId w:val="0"/>
  </w:num>
  <w:num w:numId="5" w16cid:durableId="2126996689">
    <w:abstractNumId w:val="5"/>
  </w:num>
  <w:num w:numId="6" w16cid:durableId="115024654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910C5"/>
    <w:rsid w:val="00020A56"/>
    <w:rsid w:val="00032597"/>
    <w:rsid w:val="00035E3D"/>
    <w:rsid w:val="000910C5"/>
    <w:rsid w:val="000A6995"/>
    <w:rsid w:val="000A7E10"/>
    <w:rsid w:val="000D372E"/>
    <w:rsid w:val="00102CB3"/>
    <w:rsid w:val="00113A73"/>
    <w:rsid w:val="00117C0C"/>
    <w:rsid w:val="001219E5"/>
    <w:rsid w:val="00156D56"/>
    <w:rsid w:val="00162BA1"/>
    <w:rsid w:val="001631D4"/>
    <w:rsid w:val="0019230C"/>
    <w:rsid w:val="001B172B"/>
    <w:rsid w:val="001D2254"/>
    <w:rsid w:val="002113C0"/>
    <w:rsid w:val="00250277"/>
    <w:rsid w:val="002661A8"/>
    <w:rsid w:val="0028361B"/>
    <w:rsid w:val="00286CB1"/>
    <w:rsid w:val="00294307"/>
    <w:rsid w:val="002B599A"/>
    <w:rsid w:val="002C5421"/>
    <w:rsid w:val="002D0C08"/>
    <w:rsid w:val="002F2C68"/>
    <w:rsid w:val="002F39FF"/>
    <w:rsid w:val="00373728"/>
    <w:rsid w:val="00375DE9"/>
    <w:rsid w:val="00385D36"/>
    <w:rsid w:val="003A1C2A"/>
    <w:rsid w:val="003C2A8C"/>
    <w:rsid w:val="003D077B"/>
    <w:rsid w:val="004841C3"/>
    <w:rsid w:val="00490445"/>
    <w:rsid w:val="004B0F48"/>
    <w:rsid w:val="004B605A"/>
    <w:rsid w:val="004E245C"/>
    <w:rsid w:val="004F1168"/>
    <w:rsid w:val="004F6835"/>
    <w:rsid w:val="00520BF2"/>
    <w:rsid w:val="00521113"/>
    <w:rsid w:val="00521401"/>
    <w:rsid w:val="00544CF9"/>
    <w:rsid w:val="00564952"/>
    <w:rsid w:val="005D7B73"/>
    <w:rsid w:val="00606B88"/>
    <w:rsid w:val="006237E4"/>
    <w:rsid w:val="00651167"/>
    <w:rsid w:val="00655323"/>
    <w:rsid w:val="0066738E"/>
    <w:rsid w:val="006748FE"/>
    <w:rsid w:val="00677C79"/>
    <w:rsid w:val="00681B43"/>
    <w:rsid w:val="006B2E48"/>
    <w:rsid w:val="006D19AE"/>
    <w:rsid w:val="00742CBA"/>
    <w:rsid w:val="007714F2"/>
    <w:rsid w:val="00776F1C"/>
    <w:rsid w:val="007777AC"/>
    <w:rsid w:val="007A774C"/>
    <w:rsid w:val="007B10E7"/>
    <w:rsid w:val="007B6E50"/>
    <w:rsid w:val="007C52EF"/>
    <w:rsid w:val="007D4067"/>
    <w:rsid w:val="00813956"/>
    <w:rsid w:val="00824F5D"/>
    <w:rsid w:val="00841A77"/>
    <w:rsid w:val="00847BF8"/>
    <w:rsid w:val="00850E68"/>
    <w:rsid w:val="0085690C"/>
    <w:rsid w:val="0088542E"/>
    <w:rsid w:val="008A1141"/>
    <w:rsid w:val="008A7B56"/>
    <w:rsid w:val="008C23E1"/>
    <w:rsid w:val="009109C6"/>
    <w:rsid w:val="00927131"/>
    <w:rsid w:val="00937F11"/>
    <w:rsid w:val="00944E10"/>
    <w:rsid w:val="00950104"/>
    <w:rsid w:val="009870B4"/>
    <w:rsid w:val="00987E53"/>
    <w:rsid w:val="009E036C"/>
    <w:rsid w:val="009E121E"/>
    <w:rsid w:val="009F67B6"/>
    <w:rsid w:val="00A139BF"/>
    <w:rsid w:val="00A16177"/>
    <w:rsid w:val="00A36588"/>
    <w:rsid w:val="00A514D1"/>
    <w:rsid w:val="00A57CEA"/>
    <w:rsid w:val="00A650D6"/>
    <w:rsid w:val="00AC1453"/>
    <w:rsid w:val="00AC5C39"/>
    <w:rsid w:val="00AC7BEC"/>
    <w:rsid w:val="00B02261"/>
    <w:rsid w:val="00B263EB"/>
    <w:rsid w:val="00B61685"/>
    <w:rsid w:val="00B7225C"/>
    <w:rsid w:val="00B83BD9"/>
    <w:rsid w:val="00BA22DF"/>
    <w:rsid w:val="00BA5F77"/>
    <w:rsid w:val="00BC2934"/>
    <w:rsid w:val="00BD2E6B"/>
    <w:rsid w:val="00C44A5C"/>
    <w:rsid w:val="00C61383"/>
    <w:rsid w:val="00C741D4"/>
    <w:rsid w:val="00C77503"/>
    <w:rsid w:val="00C87581"/>
    <w:rsid w:val="00CA7843"/>
    <w:rsid w:val="00CE3402"/>
    <w:rsid w:val="00CE7A9A"/>
    <w:rsid w:val="00D059B4"/>
    <w:rsid w:val="00D300DC"/>
    <w:rsid w:val="00D410D7"/>
    <w:rsid w:val="00D607A7"/>
    <w:rsid w:val="00D614E8"/>
    <w:rsid w:val="00D663A0"/>
    <w:rsid w:val="00D77A27"/>
    <w:rsid w:val="00D9086D"/>
    <w:rsid w:val="00DA2329"/>
    <w:rsid w:val="00DC07DE"/>
    <w:rsid w:val="00DF077C"/>
    <w:rsid w:val="00E26212"/>
    <w:rsid w:val="00E35C58"/>
    <w:rsid w:val="00E536EB"/>
    <w:rsid w:val="00E560B5"/>
    <w:rsid w:val="00E62C57"/>
    <w:rsid w:val="00E82784"/>
    <w:rsid w:val="00EE7C3D"/>
    <w:rsid w:val="00EF4F4F"/>
    <w:rsid w:val="00F10784"/>
    <w:rsid w:val="00F20699"/>
    <w:rsid w:val="00F20EBF"/>
    <w:rsid w:val="00F31954"/>
    <w:rsid w:val="00F475FE"/>
    <w:rsid w:val="00F736FD"/>
    <w:rsid w:val="00FB2249"/>
    <w:rsid w:val="00FB36FB"/>
    <w:rsid w:val="00FC1F0F"/>
    <w:rsid w:val="00FE3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9907FAF"/>
  <w15:chartTrackingRefBased/>
  <w15:docId w15:val="{1F68F5A3-AE28-4677-8DBF-5153FE10D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C5421"/>
    <w:rPr>
      <w:sz w:val="24"/>
      <w:szCs w:val="24"/>
    </w:rPr>
  </w:style>
  <w:style w:type="paragraph" w:styleId="3">
    <w:name w:val="heading 3"/>
    <w:basedOn w:val="a"/>
    <w:next w:val="a"/>
    <w:qFormat/>
    <w:rsid w:val="00F475FE"/>
    <w:pPr>
      <w:keepNext/>
      <w:outlineLvl w:val="2"/>
    </w:pPr>
    <w:rPr>
      <w:rFonts w:ascii="Arial" w:hAnsi="Arial" w:cs="Arial"/>
      <w:b/>
      <w:sz w:val="1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02261"/>
    <w:pPr>
      <w:tabs>
        <w:tab w:val="center" w:pos="4153"/>
        <w:tab w:val="right" w:pos="8306"/>
      </w:tabs>
    </w:pPr>
  </w:style>
  <w:style w:type="character" w:styleId="a4">
    <w:name w:val="page number"/>
    <w:basedOn w:val="a0"/>
    <w:rsid w:val="00B02261"/>
  </w:style>
  <w:style w:type="paragraph" w:styleId="a5">
    <w:name w:val="header"/>
    <w:basedOn w:val="a"/>
    <w:rsid w:val="00B02261"/>
    <w:pPr>
      <w:tabs>
        <w:tab w:val="center" w:pos="4153"/>
        <w:tab w:val="right" w:pos="8306"/>
      </w:tabs>
    </w:pPr>
  </w:style>
  <w:style w:type="paragraph" w:styleId="a6">
    <w:name w:val="Balloon Text"/>
    <w:basedOn w:val="a"/>
    <w:semiHidden/>
    <w:rsid w:val="00D663A0"/>
    <w:rPr>
      <w:rFonts w:ascii="Tahoma" w:hAnsi="Tahoma" w:cs="Tahoma"/>
      <w:sz w:val="16"/>
      <w:szCs w:val="16"/>
    </w:rPr>
  </w:style>
  <w:style w:type="paragraph" w:customStyle="1" w:styleId="Char">
    <w:name w:val="Char"/>
    <w:basedOn w:val="a"/>
    <w:rsid w:val="00B263EB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table" w:styleId="a7">
    <w:name w:val="Table Grid"/>
    <w:basedOn w:val="a1"/>
    <w:rsid w:val="0003259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Char"/>
    <w:basedOn w:val="a"/>
    <w:rsid w:val="006B2E48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1256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1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2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2</Pages>
  <Words>355</Words>
  <Characters>2558</Characters>
  <Application>Microsoft Office Word</Application>
  <DocSecurity>0</DocSecurity>
  <Lines>21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Πίνακας Δ1</vt:lpstr>
    </vt:vector>
  </TitlesOfParts>
  <Company>ΕΥΣ</Company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Πίνακας Δ1</dc:title>
  <dc:subject/>
  <dc:creator>ΕΔΑ ΠΚΜ</dc:creator>
  <cp:keywords/>
  <cp:lastModifiedBy>nik anixiadis</cp:lastModifiedBy>
  <cp:revision>20</cp:revision>
  <cp:lastPrinted>2016-08-03T08:13:00Z</cp:lastPrinted>
  <dcterms:created xsi:type="dcterms:W3CDTF">2018-02-15T10:45:00Z</dcterms:created>
  <dcterms:modified xsi:type="dcterms:W3CDTF">2023-03-21T13:16:00Z</dcterms:modified>
</cp:coreProperties>
</file>